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5C4B" w14:textId="7F1E261F" w:rsidR="007313B1" w:rsidRPr="007313B1" w:rsidRDefault="007313B1" w:rsidP="007313B1">
      <w:pPr>
        <w:rPr>
          <w:rFonts w:ascii="Verdana" w:hAnsi="Verdana"/>
          <w:b/>
          <w:sz w:val="20"/>
          <w:szCs w:val="20"/>
          <w:lang w:val="de-DE"/>
        </w:rPr>
      </w:pPr>
      <w:r w:rsidRPr="007313B1">
        <w:rPr>
          <w:rFonts w:ascii="Verdana" w:hAnsi="Verdana"/>
          <w:b/>
          <w:sz w:val="20"/>
          <w:szCs w:val="20"/>
          <w:lang w:val="de-DE"/>
        </w:rPr>
        <w:t>TECHNISCH INFORMATIEBLAD</w:t>
      </w:r>
    </w:p>
    <w:p w14:paraId="329577B2" w14:textId="77777777" w:rsidR="007313B1" w:rsidRPr="007313B1" w:rsidRDefault="007313B1" w:rsidP="007313B1">
      <w:pPr>
        <w:rPr>
          <w:rFonts w:ascii="Verdana" w:hAnsi="Verdana"/>
          <w:b/>
          <w:sz w:val="20"/>
          <w:szCs w:val="20"/>
          <w:lang w:val="de-DE"/>
        </w:rPr>
      </w:pPr>
    </w:p>
    <w:p w14:paraId="2B1DC853" w14:textId="77777777" w:rsidR="007313B1" w:rsidRPr="007313B1" w:rsidRDefault="007313B1" w:rsidP="007313B1">
      <w:pPr>
        <w:rPr>
          <w:rFonts w:ascii="Verdana" w:hAnsi="Verdana"/>
          <w:i/>
          <w:sz w:val="20"/>
          <w:szCs w:val="20"/>
          <w:lang w:val="de-DE"/>
        </w:rPr>
      </w:pPr>
      <w:r w:rsidRPr="007313B1">
        <w:rPr>
          <w:rFonts w:ascii="Verdana" w:hAnsi="Verdana"/>
          <w:b/>
          <w:sz w:val="20"/>
          <w:szCs w:val="20"/>
          <w:lang w:val="de-DE"/>
        </w:rPr>
        <w:t>ARTIKEL</w:t>
      </w:r>
      <w:r w:rsidRPr="007313B1">
        <w:rPr>
          <w:rFonts w:ascii="Verdana" w:hAnsi="Verdana"/>
          <w:b/>
          <w:sz w:val="20"/>
          <w:szCs w:val="20"/>
          <w:lang w:val="de-DE"/>
        </w:rPr>
        <w:tab/>
        <w:t>: 108046 t/m 108058 en 110324</w:t>
      </w:r>
    </w:p>
    <w:p w14:paraId="309AD7C5" w14:textId="15D8F277" w:rsidR="007313B1" w:rsidRPr="007313B1" w:rsidRDefault="007313B1" w:rsidP="007313B1">
      <w:pPr>
        <w:rPr>
          <w:rFonts w:ascii="Verdana" w:hAnsi="Verdana"/>
          <w:b/>
          <w:sz w:val="20"/>
          <w:szCs w:val="20"/>
        </w:rPr>
      </w:pPr>
      <w:r w:rsidRPr="007313B1">
        <w:rPr>
          <w:rFonts w:ascii="Verdana" w:hAnsi="Verdana"/>
          <w:b/>
          <w:sz w:val="20"/>
          <w:szCs w:val="20"/>
        </w:rPr>
        <w:t>PRODUCT</w:t>
      </w:r>
      <w:r w:rsidRPr="007313B1">
        <w:rPr>
          <w:rFonts w:ascii="Verdana" w:hAnsi="Verdana"/>
          <w:b/>
          <w:sz w:val="20"/>
          <w:szCs w:val="20"/>
        </w:rPr>
        <w:tab/>
        <w:t xml:space="preserve">: </w:t>
      </w:r>
      <w:r w:rsidRPr="007313B1">
        <w:rPr>
          <w:rFonts w:ascii="Verdana" w:hAnsi="Verdana"/>
          <w:b/>
          <w:sz w:val="20"/>
          <w:szCs w:val="20"/>
        </w:rPr>
        <w:t>AIC Visser</w:t>
      </w:r>
      <w:r w:rsidRPr="007313B1">
        <w:rPr>
          <w:rFonts w:ascii="Verdana" w:hAnsi="Verdana"/>
          <w:b/>
          <w:sz w:val="20"/>
          <w:szCs w:val="20"/>
        </w:rPr>
        <w:t xml:space="preserve"> Markeringsverf 600 ML</w:t>
      </w:r>
    </w:p>
    <w:p w14:paraId="3F545C36" w14:textId="77777777" w:rsidR="007313B1" w:rsidRPr="007313B1" w:rsidRDefault="007313B1" w:rsidP="007313B1">
      <w:pPr>
        <w:rPr>
          <w:rFonts w:ascii="Verdana" w:hAnsi="Verdana"/>
          <w:i/>
          <w:sz w:val="20"/>
          <w:szCs w:val="20"/>
        </w:rPr>
      </w:pPr>
    </w:p>
    <w:p w14:paraId="22624D93" w14:textId="77777777" w:rsidR="007313B1" w:rsidRPr="007313B1" w:rsidRDefault="007313B1" w:rsidP="007313B1">
      <w:pPr>
        <w:rPr>
          <w:rFonts w:ascii="Verdana" w:hAnsi="Verdana"/>
          <w:sz w:val="20"/>
          <w:szCs w:val="20"/>
        </w:rPr>
      </w:pPr>
      <w:r w:rsidRPr="007313B1">
        <w:rPr>
          <w:rFonts w:ascii="Verdana" w:hAnsi="Verdana"/>
          <w:b/>
          <w:bCs/>
          <w:sz w:val="20"/>
          <w:szCs w:val="20"/>
        </w:rPr>
        <w:t xml:space="preserve">Omschrijving </w:t>
      </w:r>
    </w:p>
    <w:p w14:paraId="3046BE98" w14:textId="77777777" w:rsidR="007313B1" w:rsidRPr="007313B1" w:rsidRDefault="007313B1" w:rsidP="007313B1">
      <w:pPr>
        <w:rPr>
          <w:rFonts w:ascii="Verdana" w:hAnsi="Verdana"/>
          <w:i/>
          <w:sz w:val="20"/>
          <w:szCs w:val="20"/>
        </w:rPr>
      </w:pPr>
      <w:r w:rsidRPr="007313B1">
        <w:rPr>
          <w:rFonts w:ascii="Verdana" w:hAnsi="Verdana"/>
          <w:i/>
          <w:sz w:val="20"/>
          <w:szCs w:val="20"/>
        </w:rPr>
        <w:t>Kwalitatief hoogwaardige markeringsspray voor het aanbrengen van markeringen op steen, beton, asfalt en metaal. Veel gebruikt product in de infra.</w:t>
      </w:r>
    </w:p>
    <w:p w14:paraId="250A9DEB" w14:textId="77777777" w:rsidR="007313B1" w:rsidRPr="007313B1" w:rsidRDefault="007313B1" w:rsidP="007313B1">
      <w:pPr>
        <w:rPr>
          <w:rFonts w:ascii="Verdana" w:hAnsi="Verdana"/>
          <w:b/>
          <w:bCs/>
          <w:i/>
          <w:sz w:val="20"/>
          <w:szCs w:val="20"/>
        </w:rPr>
      </w:pPr>
    </w:p>
    <w:p w14:paraId="23590BE7" w14:textId="77777777" w:rsidR="007313B1" w:rsidRPr="007313B1" w:rsidRDefault="007313B1" w:rsidP="007313B1">
      <w:pPr>
        <w:rPr>
          <w:rFonts w:ascii="Verdana" w:hAnsi="Verdana"/>
          <w:sz w:val="20"/>
          <w:szCs w:val="20"/>
        </w:rPr>
      </w:pPr>
      <w:r w:rsidRPr="007313B1">
        <w:rPr>
          <w:rFonts w:ascii="Verdana" w:hAnsi="Verdana"/>
          <w:b/>
          <w:bCs/>
          <w:sz w:val="20"/>
          <w:szCs w:val="20"/>
        </w:rPr>
        <w:t xml:space="preserve">Toepassingen </w:t>
      </w:r>
    </w:p>
    <w:p w14:paraId="2A2A53FE" w14:textId="3D61AED9" w:rsidR="007313B1" w:rsidRPr="007313B1" w:rsidRDefault="007313B1" w:rsidP="007313B1">
      <w:pPr>
        <w:rPr>
          <w:rFonts w:ascii="Verdana" w:hAnsi="Verdana"/>
          <w:bCs/>
          <w:sz w:val="20"/>
          <w:szCs w:val="20"/>
        </w:rPr>
      </w:pPr>
      <w:r w:rsidRPr="007313B1">
        <w:rPr>
          <w:rFonts w:ascii="Verdana" w:hAnsi="Verdana"/>
          <w:bCs/>
          <w:sz w:val="20"/>
          <w:szCs w:val="20"/>
        </w:rPr>
        <w:t>Beton</w:t>
      </w:r>
      <w:r w:rsidRPr="007313B1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7313B1">
        <w:rPr>
          <w:rFonts w:ascii="Verdana" w:hAnsi="Verdana"/>
          <w:bCs/>
          <w:sz w:val="20"/>
          <w:szCs w:val="20"/>
        </w:rPr>
        <w:t>Asfalt</w:t>
      </w:r>
    </w:p>
    <w:p w14:paraId="34E4FE28" w14:textId="64C1D2AB" w:rsidR="007313B1" w:rsidRPr="007313B1" w:rsidRDefault="007313B1" w:rsidP="007313B1">
      <w:pPr>
        <w:rPr>
          <w:rFonts w:ascii="Verdana" w:hAnsi="Verdana"/>
          <w:bCs/>
          <w:sz w:val="20"/>
          <w:szCs w:val="20"/>
        </w:rPr>
      </w:pPr>
      <w:r w:rsidRPr="007313B1">
        <w:rPr>
          <w:rFonts w:ascii="Verdana" w:hAnsi="Verdana"/>
          <w:bCs/>
          <w:sz w:val="20"/>
          <w:szCs w:val="20"/>
        </w:rPr>
        <w:t xml:space="preserve">Steen </w:t>
      </w:r>
      <w:r w:rsidRPr="007313B1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7313B1">
        <w:rPr>
          <w:rFonts w:ascii="Verdana" w:hAnsi="Verdana"/>
          <w:bCs/>
          <w:sz w:val="20"/>
          <w:szCs w:val="20"/>
        </w:rPr>
        <w:t>Stippen</w:t>
      </w:r>
    </w:p>
    <w:p w14:paraId="4FF717ED" w14:textId="7CCCF441" w:rsidR="007313B1" w:rsidRPr="007313B1" w:rsidRDefault="007313B1" w:rsidP="007313B1">
      <w:pPr>
        <w:rPr>
          <w:rFonts w:ascii="Verdana" w:hAnsi="Verdana"/>
          <w:bCs/>
          <w:sz w:val="20"/>
          <w:szCs w:val="20"/>
        </w:rPr>
      </w:pPr>
      <w:r w:rsidRPr="007313B1">
        <w:rPr>
          <w:rFonts w:ascii="Verdana" w:hAnsi="Verdana"/>
          <w:bCs/>
          <w:sz w:val="20"/>
          <w:szCs w:val="20"/>
        </w:rPr>
        <w:t>Metaal</w:t>
      </w:r>
      <w:r w:rsidRPr="007313B1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7313B1">
        <w:rPr>
          <w:rFonts w:ascii="Verdana" w:hAnsi="Verdana"/>
          <w:bCs/>
          <w:sz w:val="20"/>
          <w:szCs w:val="20"/>
        </w:rPr>
        <w:t>Uitzetwerk</w:t>
      </w:r>
    </w:p>
    <w:p w14:paraId="555DBF4E" w14:textId="77777777" w:rsidR="007313B1" w:rsidRPr="007313B1" w:rsidRDefault="007313B1" w:rsidP="007313B1">
      <w:pPr>
        <w:rPr>
          <w:rFonts w:ascii="Verdana" w:hAnsi="Verdana"/>
          <w:bCs/>
          <w:sz w:val="20"/>
          <w:szCs w:val="20"/>
        </w:rPr>
      </w:pPr>
      <w:r w:rsidRPr="007313B1">
        <w:rPr>
          <w:rFonts w:ascii="Verdana" w:hAnsi="Verdana"/>
          <w:bCs/>
          <w:sz w:val="20"/>
          <w:szCs w:val="20"/>
        </w:rPr>
        <w:t>Schrijven</w:t>
      </w:r>
    </w:p>
    <w:p w14:paraId="0880F5DF" w14:textId="77777777" w:rsidR="007313B1" w:rsidRPr="007313B1" w:rsidRDefault="007313B1" w:rsidP="007313B1">
      <w:pPr>
        <w:rPr>
          <w:rFonts w:ascii="Verdana" w:hAnsi="Verdana"/>
          <w:b/>
          <w:bCs/>
          <w:sz w:val="20"/>
          <w:szCs w:val="20"/>
        </w:rPr>
      </w:pPr>
    </w:p>
    <w:p w14:paraId="56651A04" w14:textId="77777777" w:rsidR="007313B1" w:rsidRPr="007313B1" w:rsidRDefault="007313B1" w:rsidP="007313B1">
      <w:pPr>
        <w:rPr>
          <w:rFonts w:ascii="Verdana" w:hAnsi="Verdana"/>
          <w:sz w:val="20"/>
          <w:szCs w:val="20"/>
        </w:rPr>
      </w:pPr>
      <w:r w:rsidRPr="007313B1">
        <w:rPr>
          <w:rFonts w:ascii="Verdana" w:hAnsi="Verdana"/>
          <w:b/>
          <w:bCs/>
          <w:sz w:val="20"/>
          <w:szCs w:val="20"/>
        </w:rPr>
        <w:t xml:space="preserve">Productkenmerken </w:t>
      </w:r>
    </w:p>
    <w:p w14:paraId="7FA3F985" w14:textId="2410B008" w:rsidR="007313B1" w:rsidRPr="007313B1" w:rsidRDefault="007313B1" w:rsidP="007313B1">
      <w:pPr>
        <w:rPr>
          <w:rFonts w:ascii="Verdana" w:hAnsi="Verdana"/>
          <w:bCs/>
          <w:sz w:val="20"/>
          <w:szCs w:val="20"/>
        </w:rPr>
      </w:pPr>
      <w:r w:rsidRPr="007313B1">
        <w:rPr>
          <w:rFonts w:ascii="Verdana" w:hAnsi="Verdana"/>
          <w:bCs/>
          <w:sz w:val="20"/>
          <w:szCs w:val="20"/>
        </w:rPr>
        <w:t xml:space="preserve">Zeer hoge </w:t>
      </w:r>
      <w:proofErr w:type="spellStart"/>
      <w:r w:rsidRPr="007313B1">
        <w:rPr>
          <w:rFonts w:ascii="Verdana" w:hAnsi="Verdana"/>
          <w:bCs/>
          <w:sz w:val="20"/>
          <w:szCs w:val="20"/>
        </w:rPr>
        <w:t>dekkracht</w:t>
      </w:r>
      <w:proofErr w:type="spellEnd"/>
      <w:r w:rsidRPr="007313B1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7313B1">
        <w:rPr>
          <w:rFonts w:ascii="Verdana" w:hAnsi="Verdana"/>
          <w:bCs/>
          <w:sz w:val="20"/>
          <w:szCs w:val="20"/>
        </w:rPr>
        <w:t>180˚ ventiel (ondersteboven te gebruiken)</w:t>
      </w:r>
    </w:p>
    <w:p w14:paraId="50A85D00" w14:textId="2E313515" w:rsidR="007313B1" w:rsidRPr="007313B1" w:rsidRDefault="007313B1" w:rsidP="007313B1">
      <w:pPr>
        <w:rPr>
          <w:rFonts w:ascii="Verdana" w:hAnsi="Verdana"/>
          <w:bCs/>
          <w:sz w:val="20"/>
          <w:szCs w:val="20"/>
        </w:rPr>
      </w:pPr>
      <w:r w:rsidRPr="007313B1">
        <w:rPr>
          <w:rFonts w:ascii="Verdana" w:hAnsi="Verdana"/>
          <w:bCs/>
          <w:sz w:val="20"/>
          <w:szCs w:val="20"/>
        </w:rPr>
        <w:t>Duurzame hechting</w:t>
      </w:r>
      <w:r w:rsidRPr="007313B1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7313B1">
        <w:rPr>
          <w:rFonts w:ascii="Verdana" w:hAnsi="Verdana"/>
          <w:bCs/>
          <w:sz w:val="20"/>
          <w:szCs w:val="20"/>
        </w:rPr>
        <w:t>Slijtvast</w:t>
      </w:r>
      <w:r w:rsidRPr="007313B1">
        <w:rPr>
          <w:rFonts w:ascii="Verdana" w:hAnsi="Verdana"/>
          <w:bCs/>
          <w:sz w:val="20"/>
          <w:szCs w:val="20"/>
        </w:rPr>
        <w:tab/>
      </w:r>
    </w:p>
    <w:p w14:paraId="6604A23D" w14:textId="77777777" w:rsidR="007313B1" w:rsidRPr="007313B1" w:rsidRDefault="007313B1" w:rsidP="007313B1">
      <w:pPr>
        <w:rPr>
          <w:rFonts w:ascii="Verdana" w:hAnsi="Verdana"/>
          <w:bCs/>
          <w:sz w:val="20"/>
          <w:szCs w:val="20"/>
        </w:rPr>
      </w:pPr>
      <w:r w:rsidRPr="007313B1">
        <w:rPr>
          <w:rFonts w:ascii="Verdana" w:hAnsi="Verdana"/>
          <w:bCs/>
          <w:sz w:val="20"/>
          <w:szCs w:val="20"/>
        </w:rPr>
        <w:t>Te gebruiken in PRO-Paint accessoires</w:t>
      </w:r>
      <w:r w:rsidRPr="007313B1">
        <w:rPr>
          <w:rFonts w:ascii="Verdana" w:hAnsi="Verdana"/>
          <w:bCs/>
          <w:sz w:val="20"/>
          <w:szCs w:val="20"/>
        </w:rPr>
        <w:tab/>
        <w:t>Sneldrogend</w:t>
      </w:r>
    </w:p>
    <w:p w14:paraId="5AD0E4D0" w14:textId="77777777" w:rsidR="007313B1" w:rsidRPr="007313B1" w:rsidRDefault="007313B1" w:rsidP="007313B1">
      <w:pPr>
        <w:rPr>
          <w:rFonts w:ascii="Verdana" w:hAnsi="Verdana"/>
          <w:bCs/>
          <w:sz w:val="20"/>
          <w:szCs w:val="20"/>
        </w:rPr>
      </w:pPr>
      <w:r w:rsidRPr="007313B1">
        <w:rPr>
          <w:rFonts w:ascii="Verdana" w:hAnsi="Verdana"/>
          <w:bCs/>
          <w:sz w:val="20"/>
          <w:szCs w:val="20"/>
        </w:rPr>
        <w:t>Bestand tegen benzine, chemicaliën en weersinvloeden</w:t>
      </w:r>
    </w:p>
    <w:p w14:paraId="1AE6D38F" w14:textId="77777777" w:rsidR="007313B1" w:rsidRPr="007313B1" w:rsidRDefault="007313B1" w:rsidP="007313B1">
      <w:pPr>
        <w:rPr>
          <w:rFonts w:ascii="Verdana" w:hAnsi="Verdana"/>
          <w:b/>
          <w:bCs/>
          <w:sz w:val="20"/>
          <w:szCs w:val="20"/>
        </w:rPr>
      </w:pPr>
    </w:p>
    <w:p w14:paraId="7AAEE0D4" w14:textId="77777777" w:rsidR="007313B1" w:rsidRPr="007313B1" w:rsidRDefault="007313B1" w:rsidP="007313B1">
      <w:pPr>
        <w:tabs>
          <w:tab w:val="left" w:pos="504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 xml:space="preserve">Fysische en Chemische Eigenschappen </w:t>
      </w:r>
    </w:p>
    <w:p w14:paraId="21F414F6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Inhoud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: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600 ML </w:t>
      </w:r>
    </w:p>
    <w:p w14:paraId="2BD4E33B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Basis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: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>Acrylaathars</w:t>
      </w:r>
    </w:p>
    <w:p w14:paraId="211E1B50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Kleur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: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>Wit/geel/zwart/groen/blauw/oranje/rood/fluor roze</w:t>
      </w:r>
    </w:p>
    <w:p w14:paraId="1B0A8D7A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VOS-gehalte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: </w:t>
      </w:r>
      <w:bookmarkStart w:id="0" w:name="OLE_LINK1"/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>Circa 70 m/m %</w:t>
      </w:r>
      <w:bookmarkEnd w:id="0"/>
    </w:p>
    <w:p w14:paraId="7EE24ABF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Vaste-stofgehalte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: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>Circa 30 m/m %</w:t>
      </w:r>
    </w:p>
    <w:p w14:paraId="4A5A81E3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right="4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Rendement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: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Circa </w:t>
      </w:r>
      <w:smartTag w:uri="urn:schemas-microsoft-com:office:smarttags" w:element="metricconverter">
        <w:smartTagPr>
          <w:attr w:name="ProductID" w:val="60 meter"/>
        </w:smartTagPr>
        <w:r w:rsidRPr="007313B1">
          <w:rPr>
            <w:rFonts w:ascii="Verdana" w:eastAsia="Times New Roman" w:hAnsi="Verdana" w:cs="Arial"/>
            <w:color w:val="000000"/>
            <w:sz w:val="20"/>
            <w:szCs w:val="20"/>
            <w:lang w:eastAsia="nl-NL"/>
          </w:rPr>
          <w:t>60 meter</w:t>
        </w:r>
      </w:smartTag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 afhankelijk van ondergrond en verwerkingsmethode</w:t>
      </w:r>
    </w:p>
    <w:p w14:paraId="0D35CF17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Droogtijd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: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>Uitgehard na 16 uur</w:t>
      </w:r>
    </w:p>
    <w:p w14:paraId="64564EDD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>(Afhankelijk van omgevingstemperatuur, luchtvochtigheid en laagdikte)</w:t>
      </w:r>
    </w:p>
    <w:p w14:paraId="5E1C6640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Opslag / Houdbaarheid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: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>Minimaal 12 maanden in goed gesloten originele verpakking op droge, koele en vorstvrije plaats.</w:t>
      </w:r>
    </w:p>
    <w:p w14:paraId="028B89A8" w14:textId="77777777" w:rsidR="007313B1" w:rsidRPr="007313B1" w:rsidRDefault="007313B1" w:rsidP="007313B1">
      <w:pPr>
        <w:tabs>
          <w:tab w:val="left" w:pos="3480"/>
          <w:tab w:val="left" w:pos="4080"/>
        </w:tabs>
        <w:autoSpaceDE w:val="0"/>
        <w:autoSpaceDN w:val="0"/>
        <w:adjustRightInd w:val="0"/>
        <w:ind w:left="4083" w:hanging="4083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Algemeen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: </w:t>
      </w:r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ab/>
        <w:t xml:space="preserve">Niet verwerken beneden </w:t>
      </w:r>
      <w:smartTag w:uri="urn:schemas-microsoft-com:office:smarttags" w:element="metricconverter">
        <w:smartTagPr>
          <w:attr w:name="ProductID" w:val="10ﾰC"/>
        </w:smartTagPr>
        <w:r w:rsidRPr="007313B1">
          <w:rPr>
            <w:rFonts w:ascii="Verdana" w:eastAsia="Times New Roman" w:hAnsi="Verdana" w:cs="Arial"/>
            <w:color w:val="000000"/>
            <w:sz w:val="20"/>
            <w:szCs w:val="20"/>
            <w:lang w:eastAsia="nl-NL"/>
          </w:rPr>
          <w:t>10°C</w:t>
        </w:r>
      </w:smartTag>
      <w:r w:rsidRPr="007313B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 Buiten niet bij dreigende regen, vorst of in de volle zon aanbrengen. Spuitbus nooit op warmtebron plaatsen.</w:t>
      </w:r>
    </w:p>
    <w:p w14:paraId="4AD11D11" w14:textId="77777777" w:rsidR="007313B1" w:rsidRPr="007313B1" w:rsidRDefault="007313B1" w:rsidP="007313B1">
      <w:pPr>
        <w:rPr>
          <w:rFonts w:ascii="Verdana" w:hAnsi="Verdana"/>
          <w:b/>
          <w:bCs/>
          <w:sz w:val="20"/>
          <w:szCs w:val="20"/>
        </w:rPr>
      </w:pPr>
    </w:p>
    <w:p w14:paraId="5354FDED" w14:textId="77777777" w:rsidR="007313B1" w:rsidRPr="007313B1" w:rsidRDefault="007313B1" w:rsidP="007313B1">
      <w:pPr>
        <w:rPr>
          <w:rFonts w:ascii="Verdana" w:hAnsi="Verdana"/>
          <w:sz w:val="20"/>
          <w:szCs w:val="20"/>
        </w:rPr>
      </w:pPr>
      <w:r w:rsidRPr="007313B1">
        <w:rPr>
          <w:rFonts w:ascii="Verdana" w:hAnsi="Verdana"/>
          <w:b/>
          <w:bCs/>
          <w:sz w:val="20"/>
          <w:szCs w:val="20"/>
        </w:rPr>
        <w:t xml:space="preserve">Gebruiksaanwijzing </w:t>
      </w:r>
    </w:p>
    <w:p w14:paraId="7E9E4463" w14:textId="77777777" w:rsidR="007313B1" w:rsidRPr="007313B1" w:rsidRDefault="007313B1" w:rsidP="007313B1">
      <w:pPr>
        <w:rPr>
          <w:rFonts w:ascii="Verdana" w:hAnsi="Verdana"/>
          <w:sz w:val="20"/>
          <w:szCs w:val="20"/>
        </w:rPr>
      </w:pPr>
      <w:r w:rsidRPr="007313B1">
        <w:rPr>
          <w:rFonts w:ascii="Verdana" w:hAnsi="Verdana"/>
          <w:b/>
          <w:bCs/>
          <w:sz w:val="20"/>
          <w:szCs w:val="20"/>
        </w:rPr>
        <w:t xml:space="preserve">Voor het gebruik, de aanwijzingen op de verpakking goed lezen en opvolgen. </w:t>
      </w:r>
    </w:p>
    <w:p w14:paraId="18B27B42" w14:textId="77777777" w:rsidR="007313B1" w:rsidRPr="007313B1" w:rsidRDefault="007313B1" w:rsidP="007313B1">
      <w:pPr>
        <w:rPr>
          <w:rFonts w:ascii="Verdana" w:hAnsi="Verdana"/>
          <w:sz w:val="20"/>
          <w:szCs w:val="20"/>
        </w:rPr>
      </w:pPr>
    </w:p>
    <w:p w14:paraId="122F5F08" w14:textId="77777777" w:rsidR="007313B1" w:rsidRPr="007313B1" w:rsidRDefault="007313B1" w:rsidP="007313B1">
      <w:pPr>
        <w:rPr>
          <w:rFonts w:ascii="Verdana" w:hAnsi="Verdana"/>
          <w:sz w:val="20"/>
          <w:szCs w:val="20"/>
        </w:rPr>
      </w:pPr>
      <w:r w:rsidRPr="007313B1">
        <w:rPr>
          <w:rFonts w:ascii="Verdana" w:hAnsi="Verdana"/>
          <w:sz w:val="20"/>
          <w:szCs w:val="20"/>
        </w:rPr>
        <w:t xml:space="preserve">De ondergrond moet schoon, droog en vetvrij zijn. De spuitbus op kamertemperatuur brengen. Ideale verwerkingstemperatuur 15 tot 25°C. Voor gebruik de spuitbus 2 minuten goed schudden en een proefstukje spuiten. De markeringsspray aanbrengen in de gewenste breedte. </w:t>
      </w:r>
    </w:p>
    <w:p w14:paraId="3E5D7765" w14:textId="77777777" w:rsidR="007313B1" w:rsidRPr="007313B1" w:rsidRDefault="007313B1" w:rsidP="007313B1">
      <w:pPr>
        <w:rPr>
          <w:rFonts w:ascii="Verdana" w:hAnsi="Verdana"/>
          <w:sz w:val="20"/>
          <w:szCs w:val="20"/>
        </w:rPr>
      </w:pPr>
      <w:r w:rsidRPr="007313B1">
        <w:rPr>
          <w:rFonts w:ascii="Verdana" w:hAnsi="Verdana"/>
          <w:sz w:val="20"/>
          <w:szCs w:val="20"/>
        </w:rPr>
        <w:t>De spuitbus is 180° / ondersteboven te gebruiken. Na gebruik het ventiel schoonspuiten (spuitbus rechtop houden en de sproeikop circa 5 seconden ingedrukt houden).</w:t>
      </w:r>
    </w:p>
    <w:p w14:paraId="22BA2E17" w14:textId="77777777" w:rsidR="007313B1" w:rsidRPr="007313B1" w:rsidRDefault="007313B1" w:rsidP="007313B1">
      <w:pPr>
        <w:rPr>
          <w:rFonts w:ascii="Verdana" w:hAnsi="Verdana"/>
          <w:sz w:val="20"/>
          <w:szCs w:val="20"/>
        </w:rPr>
      </w:pPr>
    </w:p>
    <w:p w14:paraId="4919D19F" w14:textId="77777777" w:rsidR="006375C2" w:rsidRPr="007313B1" w:rsidRDefault="006375C2">
      <w:pPr>
        <w:rPr>
          <w:rFonts w:ascii="Verdana" w:hAnsi="Verdana"/>
          <w:sz w:val="20"/>
          <w:szCs w:val="20"/>
        </w:rPr>
      </w:pPr>
    </w:p>
    <w:sectPr w:rsidR="006375C2" w:rsidRPr="007313B1" w:rsidSect="004A3F9B">
      <w:headerReference w:type="default" r:id="rId7"/>
      <w:footerReference w:type="default" r:id="rId8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FBA9" w14:textId="77777777" w:rsidR="007313B1" w:rsidRDefault="007313B1" w:rsidP="006375C2">
      <w:r>
        <w:separator/>
      </w:r>
    </w:p>
  </w:endnote>
  <w:endnote w:type="continuationSeparator" w:id="0">
    <w:p w14:paraId="6404D4E1" w14:textId="77777777" w:rsidR="007313B1" w:rsidRDefault="007313B1" w:rsidP="0063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17CD" w14:textId="7C1D556F" w:rsidR="007313B1" w:rsidRDefault="007313B1" w:rsidP="007313B1">
    <w:pPr>
      <w:pStyle w:val="Voettekst"/>
      <w:tabs>
        <w:tab w:val="clear" w:pos="4536"/>
        <w:tab w:val="clear" w:pos="9072"/>
        <w:tab w:val="left" w:pos="63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033EC" w14:textId="77777777" w:rsidR="007313B1" w:rsidRDefault="007313B1" w:rsidP="006375C2">
      <w:r>
        <w:separator/>
      </w:r>
    </w:p>
  </w:footnote>
  <w:footnote w:type="continuationSeparator" w:id="0">
    <w:p w14:paraId="12E9C851" w14:textId="77777777" w:rsidR="007313B1" w:rsidRDefault="007313B1" w:rsidP="0063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6705" w14:textId="77777777" w:rsidR="006375C2" w:rsidRDefault="006375C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89805D" wp14:editId="270E29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455" cy="10688400"/>
          <wp:effectExtent l="0" t="0" r="0" b="5080"/>
          <wp:wrapNone/>
          <wp:docPr id="1168411319" name="Afbeelding 5" descr="Afbeelding met tekst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411319" name="Afbeelding 5" descr="Afbeelding met tekst, schermopnam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B1"/>
    <w:rsid w:val="000F429C"/>
    <w:rsid w:val="004A3F9B"/>
    <w:rsid w:val="004B4B49"/>
    <w:rsid w:val="006375C2"/>
    <w:rsid w:val="006F18A8"/>
    <w:rsid w:val="007313B1"/>
    <w:rsid w:val="00996151"/>
    <w:rsid w:val="00AC533E"/>
    <w:rsid w:val="00B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0E724C"/>
  <w15:chartTrackingRefBased/>
  <w15:docId w15:val="{CE1278F9-C719-49C2-8D94-FE7400AB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7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7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7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7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75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75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75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75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7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7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7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75C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75C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75C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75C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75C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75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75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75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7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75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75C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75C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75C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7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75C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75C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375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75C2"/>
  </w:style>
  <w:style w:type="paragraph" w:styleId="Voettekst">
    <w:name w:val="footer"/>
    <w:basedOn w:val="Standaard"/>
    <w:link w:val="VoettekstChar"/>
    <w:uiPriority w:val="99"/>
    <w:unhideWhenUsed/>
    <w:rsid w:val="006375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75C2"/>
  </w:style>
  <w:style w:type="paragraph" w:styleId="Normaalweb">
    <w:name w:val="Normal (Web)"/>
    <w:basedOn w:val="Standaard"/>
    <w:uiPriority w:val="99"/>
    <w:semiHidden/>
    <w:unhideWhenUsed/>
    <w:rsid w:val="006F18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papier\AIC_Visser_brief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099799-0ED7-9246-91EE-D3620E63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AIC_Visser_briefsjabloon</Template>
  <TotalTime>12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Sterken</dc:creator>
  <cp:keywords/>
  <dc:description/>
  <cp:lastModifiedBy>Stefan Sterken (AIC Visser Groep)</cp:lastModifiedBy>
  <cp:revision>1</cp:revision>
  <dcterms:created xsi:type="dcterms:W3CDTF">2024-11-28T10:31:00Z</dcterms:created>
  <dcterms:modified xsi:type="dcterms:W3CDTF">2024-11-28T10:43:00Z</dcterms:modified>
</cp:coreProperties>
</file>